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5E5" w:rsidRDefault="00BA25E5" w:rsidP="00745B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45B77" w:rsidRPr="00A46963" w:rsidRDefault="00745B77" w:rsidP="00745B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6963">
        <w:rPr>
          <w:rFonts w:ascii="Times New Roman" w:hAnsi="Times New Roman"/>
          <w:b/>
          <w:sz w:val="32"/>
          <w:szCs w:val="32"/>
        </w:rPr>
        <w:t xml:space="preserve">COMUNICATO STAMPA </w:t>
      </w:r>
    </w:p>
    <w:p w:rsidR="00745B77" w:rsidRDefault="00106CFB" w:rsidP="00745B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Progetto “</w:t>
      </w:r>
      <w:r w:rsidRPr="00106CFB">
        <w:rPr>
          <w:rFonts w:ascii="Times New Roman" w:hAnsi="Times New Roman"/>
          <w:b/>
          <w:sz w:val="32"/>
          <w:szCs w:val="32"/>
        </w:rPr>
        <w:t xml:space="preserve">La </w:t>
      </w:r>
      <w:proofErr w:type="spellStart"/>
      <w:r w:rsidRPr="00106CFB">
        <w:rPr>
          <w:rFonts w:ascii="Times New Roman" w:hAnsi="Times New Roman"/>
          <w:b/>
          <w:sz w:val="32"/>
          <w:szCs w:val="32"/>
        </w:rPr>
        <w:t>Saragolle</w:t>
      </w:r>
      <w:proofErr w:type="spellEnd"/>
      <w:r w:rsidRPr="00106CFB">
        <w:rPr>
          <w:rFonts w:ascii="Times New Roman" w:hAnsi="Times New Roman"/>
          <w:b/>
          <w:sz w:val="32"/>
          <w:szCs w:val="32"/>
        </w:rPr>
        <w:t xml:space="preserve"> e gli antichi grani lucani custoditi</w:t>
      </w:r>
      <w:r>
        <w:rPr>
          <w:rFonts w:ascii="Times New Roman" w:hAnsi="Times New Roman"/>
          <w:b/>
          <w:sz w:val="32"/>
          <w:szCs w:val="32"/>
        </w:rPr>
        <w:t xml:space="preserve">” </w:t>
      </w:r>
    </w:p>
    <w:p w:rsidR="00745B77" w:rsidRDefault="00745B77" w:rsidP="0074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50" w:rsidRPr="00BE33BA" w:rsidRDefault="00914950" w:rsidP="0091495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Venerdì 3 maggio 2019 alle ore 10:00, </w:t>
      </w:r>
      <w:r w:rsidRPr="00E94AB6">
        <w:rPr>
          <w:rFonts w:ascii="Times New Roman" w:hAnsi="Times New Roman" w:cs="Times New Roman"/>
          <w:sz w:val="24"/>
          <w:szCs w:val="24"/>
        </w:rPr>
        <w:t>presso la sede del CREA-CI di F</w:t>
      </w:r>
      <w:r>
        <w:rPr>
          <w:rFonts w:ascii="Times New Roman" w:hAnsi="Times New Roman" w:cs="Times New Roman"/>
          <w:sz w:val="24"/>
          <w:szCs w:val="24"/>
        </w:rPr>
        <w:t>oggia (</w:t>
      </w:r>
      <w:r w:rsidRPr="00E94AB6">
        <w:rPr>
          <w:rFonts w:ascii="Times New Roman" w:hAnsi="Times New Roman" w:cs="Times New Roman"/>
          <w:bCs/>
          <w:sz w:val="24"/>
          <w:szCs w:val="24"/>
        </w:rPr>
        <w:t>S.S. 673 km 25,200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E94A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 terrà un OPEN DAY</w:t>
      </w:r>
      <w:r w:rsidR="003B4380">
        <w:rPr>
          <w:rFonts w:ascii="Times New Roman" w:hAnsi="Times New Roman" w:cs="Times New Roman"/>
          <w:sz w:val="24"/>
          <w:szCs w:val="24"/>
        </w:rPr>
        <w:t xml:space="preserve"> </w:t>
      </w:r>
      <w:r w:rsidRPr="00E94AB6">
        <w:rPr>
          <w:rFonts w:ascii="Times New Roman" w:hAnsi="Times New Roman" w:cs="Times New Roman"/>
          <w:bCs/>
          <w:sz w:val="24"/>
          <w:szCs w:val="24"/>
        </w:rPr>
        <w:t>per la presentazione del progetto</w:t>
      </w:r>
      <w:r w:rsidR="003B4380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Pr="00E94AB6">
        <w:rPr>
          <w:rFonts w:ascii="Times New Roman" w:hAnsi="Times New Roman" w:cs="Times New Roman"/>
          <w:b/>
          <w:bCs/>
          <w:sz w:val="24"/>
          <w:szCs w:val="24"/>
        </w:rPr>
        <w:t>SA.GRA.L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4C82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per la </w:t>
      </w:r>
      <w:r w:rsidRPr="00E94AB6">
        <w:rPr>
          <w:rFonts w:ascii="Times New Roman" w:hAnsi="Times New Roman" w:cs="Times New Roman"/>
          <w:bCs/>
          <w:sz w:val="24"/>
          <w:szCs w:val="24"/>
        </w:rPr>
        <w:t>visita</w:t>
      </w:r>
      <w:r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Pr="00E94AB6">
        <w:rPr>
          <w:rFonts w:ascii="Times New Roman" w:hAnsi="Times New Roman" w:cs="Times New Roman"/>
          <w:bCs/>
          <w:sz w:val="24"/>
          <w:szCs w:val="24"/>
        </w:rPr>
        <w:t xml:space="preserve">i campi </w:t>
      </w:r>
      <w:r>
        <w:rPr>
          <w:rFonts w:ascii="Times New Roman" w:hAnsi="Times New Roman" w:cs="Times New Roman"/>
          <w:bCs/>
          <w:sz w:val="24"/>
          <w:szCs w:val="24"/>
        </w:rPr>
        <w:t xml:space="preserve">in cui vengono conservati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gli“antichi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grani lucani” (Risorse Genetiche Vegetali - RGV); </w:t>
      </w:r>
      <w:r w:rsidRPr="00BE33BA">
        <w:rPr>
          <w:rFonts w:ascii="Times New Roman" w:hAnsi="Times New Roman" w:cs="Times New Roman"/>
          <w:b/>
          <w:bCs/>
          <w:sz w:val="24"/>
          <w:szCs w:val="24"/>
        </w:rPr>
        <w:t xml:space="preserve">in tale occasione </w:t>
      </w:r>
      <w:r w:rsidR="00BE33BA" w:rsidRPr="00BE33BA">
        <w:rPr>
          <w:rFonts w:ascii="Times New Roman" w:hAnsi="Times New Roman" w:cs="Times New Roman"/>
          <w:b/>
          <w:bCs/>
          <w:sz w:val="24"/>
          <w:szCs w:val="24"/>
        </w:rPr>
        <w:t xml:space="preserve">i partecipanti avranno la possibilità di visitare il </w:t>
      </w:r>
      <w:r w:rsidR="00BE33BA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BE33BA" w:rsidRPr="00BE33BA">
        <w:rPr>
          <w:rFonts w:ascii="Times New Roman" w:hAnsi="Times New Roman" w:cs="Times New Roman"/>
          <w:b/>
          <w:bCs/>
          <w:sz w:val="24"/>
          <w:szCs w:val="24"/>
        </w:rPr>
        <w:t xml:space="preserve">campo catalogo </w:t>
      </w:r>
      <w:r w:rsidR="00BE33BA">
        <w:rPr>
          <w:rFonts w:ascii="Times New Roman" w:hAnsi="Times New Roman" w:cs="Times New Roman"/>
          <w:b/>
          <w:bCs/>
          <w:sz w:val="24"/>
          <w:szCs w:val="24"/>
        </w:rPr>
        <w:t xml:space="preserve">dei grani antichi” nel quale sono presenti le varietà di </w:t>
      </w:r>
      <w:r w:rsidR="00BE33BA" w:rsidRPr="00BE33BA">
        <w:rPr>
          <w:rFonts w:ascii="Times New Roman" w:hAnsi="Times New Roman" w:cs="Times New Roman"/>
          <w:b/>
          <w:bCs/>
          <w:sz w:val="24"/>
          <w:szCs w:val="24"/>
        </w:rPr>
        <w:t>origine lucana conservat</w:t>
      </w:r>
      <w:r w:rsidR="00BE33BA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BE33BA" w:rsidRPr="00BE33BA">
        <w:rPr>
          <w:rFonts w:ascii="Times New Roman" w:hAnsi="Times New Roman" w:cs="Times New Roman"/>
          <w:b/>
          <w:bCs/>
          <w:sz w:val="24"/>
          <w:szCs w:val="24"/>
        </w:rPr>
        <w:t xml:space="preserve"> e tutelat</w:t>
      </w:r>
      <w:r w:rsidR="00BE33BA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BE33BA" w:rsidRPr="00BE33BA">
        <w:rPr>
          <w:rFonts w:ascii="Times New Roman" w:hAnsi="Times New Roman" w:cs="Times New Roman"/>
          <w:b/>
          <w:bCs/>
          <w:sz w:val="24"/>
          <w:szCs w:val="24"/>
        </w:rPr>
        <w:t xml:space="preserve"> dalle aziende agricole che hanno aderito al progetto</w:t>
      </w:r>
      <w:r w:rsidR="00BE33BA">
        <w:rPr>
          <w:rFonts w:ascii="Times New Roman" w:hAnsi="Times New Roman" w:cs="Times New Roman"/>
          <w:bCs/>
          <w:sz w:val="24"/>
          <w:szCs w:val="24"/>
        </w:rPr>
        <w:t>.</w:t>
      </w:r>
    </w:p>
    <w:p w:rsidR="00914950" w:rsidRDefault="00914950" w:rsidP="009149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L’incontro vedrà la partecipazione del Prof. Mauro Mori del </w:t>
      </w:r>
      <w:r w:rsidRPr="00AE4C17">
        <w:rPr>
          <w:rFonts w:ascii="Times New Roman" w:hAnsi="Times New Roman"/>
          <w:sz w:val="24"/>
          <w:szCs w:val="24"/>
        </w:rPr>
        <w:t>Dipartimento di Agraria dell’Università “Federico II” di Napoli</w:t>
      </w:r>
      <w:r>
        <w:rPr>
          <w:rFonts w:ascii="Times New Roman" w:hAnsi="Times New Roman"/>
          <w:sz w:val="24"/>
          <w:szCs w:val="24"/>
        </w:rPr>
        <w:t xml:space="preserve">, del Dott. Pasquale De Vita </w:t>
      </w:r>
      <w:r w:rsidRPr="00AE4C17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</w:t>
      </w:r>
      <w:r w:rsidRPr="00AE4C17">
        <w:rPr>
          <w:rFonts w:ascii="Times New Roman" w:hAnsi="Times New Roman"/>
          <w:sz w:val="24"/>
          <w:szCs w:val="24"/>
        </w:rPr>
        <w:t>l CREA-CI di Foggia</w:t>
      </w:r>
      <w:r>
        <w:rPr>
          <w:rFonts w:ascii="Times New Roman" w:hAnsi="Times New Roman"/>
          <w:sz w:val="24"/>
          <w:szCs w:val="24"/>
        </w:rPr>
        <w:t xml:space="preserve"> e della Dott.ssa Giuseppina </w:t>
      </w:r>
      <w:proofErr w:type="spellStart"/>
      <w:r>
        <w:rPr>
          <w:rFonts w:ascii="Times New Roman" w:hAnsi="Times New Roman"/>
          <w:sz w:val="24"/>
          <w:szCs w:val="24"/>
        </w:rPr>
        <w:t>Lagozzo</w:t>
      </w:r>
      <w:proofErr w:type="spellEnd"/>
      <w:r>
        <w:rPr>
          <w:rFonts w:ascii="Times New Roman" w:hAnsi="Times New Roman"/>
          <w:sz w:val="24"/>
          <w:szCs w:val="24"/>
        </w:rPr>
        <w:t xml:space="preserve"> de</w:t>
      </w:r>
      <w:r w:rsidRPr="00AE4C17">
        <w:rPr>
          <w:rFonts w:ascii="Times New Roman" w:hAnsi="Times New Roman"/>
          <w:sz w:val="24"/>
          <w:szCs w:val="24"/>
        </w:rPr>
        <w:t>lla Scuola di Scienze Agrarie, Forestali, Alimentari ed Ambientali (SAFE) dell’Università degli Studi della Basilicata</w:t>
      </w:r>
      <w:r>
        <w:rPr>
          <w:rFonts w:ascii="Times New Roman" w:hAnsi="Times New Roman"/>
          <w:sz w:val="24"/>
          <w:szCs w:val="24"/>
        </w:rPr>
        <w:t>.</w:t>
      </w:r>
    </w:p>
    <w:p w:rsidR="00106CFB" w:rsidRDefault="0019485A" w:rsidP="001948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L’</w:t>
      </w:r>
      <w:r w:rsidR="00A12713">
        <w:rPr>
          <w:rFonts w:ascii="Times New Roman" w:hAnsi="Times New Roman" w:cs="Times New Roman"/>
          <w:bCs/>
          <w:sz w:val="24"/>
          <w:szCs w:val="24"/>
        </w:rPr>
        <w:t xml:space="preserve">iniziativa si svolge </w:t>
      </w:r>
      <w:r>
        <w:rPr>
          <w:rFonts w:ascii="Times New Roman" w:hAnsi="Times New Roman" w:cs="Times New Roman"/>
          <w:bCs/>
          <w:sz w:val="24"/>
          <w:szCs w:val="24"/>
        </w:rPr>
        <w:t xml:space="preserve">nell’ambito del </w:t>
      </w:r>
      <w:r w:rsidR="00106CFB" w:rsidRPr="00E94AB6">
        <w:rPr>
          <w:rFonts w:ascii="Times New Roman" w:hAnsi="Times New Roman" w:cs="Times New Roman"/>
          <w:sz w:val="24"/>
          <w:szCs w:val="24"/>
        </w:rPr>
        <w:t xml:space="preserve">progetto </w:t>
      </w:r>
      <w:r w:rsidR="00A12713" w:rsidRPr="00A12713">
        <w:rPr>
          <w:rFonts w:ascii="Times New Roman" w:hAnsi="Times New Roman" w:cs="Times New Roman"/>
          <w:bCs/>
          <w:sz w:val="24"/>
          <w:szCs w:val="24"/>
        </w:rPr>
        <w:t>“</w:t>
      </w:r>
      <w:r w:rsidR="00106CFB" w:rsidRPr="00A12713">
        <w:rPr>
          <w:rFonts w:ascii="Times New Roman" w:hAnsi="Times New Roman" w:cs="Times New Roman"/>
          <w:bCs/>
          <w:sz w:val="24"/>
          <w:szCs w:val="24"/>
        </w:rPr>
        <w:t xml:space="preserve">La </w:t>
      </w:r>
      <w:proofErr w:type="spellStart"/>
      <w:r w:rsidR="00106CFB" w:rsidRPr="00A12713">
        <w:rPr>
          <w:rFonts w:ascii="Times New Roman" w:hAnsi="Times New Roman" w:cs="Times New Roman"/>
          <w:bCs/>
          <w:sz w:val="24"/>
          <w:szCs w:val="24"/>
        </w:rPr>
        <w:t>Saragolle</w:t>
      </w:r>
      <w:proofErr w:type="spellEnd"/>
      <w:r w:rsidR="00106CFB" w:rsidRPr="00A12713">
        <w:rPr>
          <w:rFonts w:ascii="Times New Roman" w:hAnsi="Times New Roman" w:cs="Times New Roman"/>
          <w:bCs/>
          <w:sz w:val="24"/>
          <w:szCs w:val="24"/>
        </w:rPr>
        <w:t xml:space="preserve"> e gli antichi grani lucani custoditi</w:t>
      </w:r>
      <w:r w:rsidR="00A12713" w:rsidRPr="00A12713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="00A12713" w:rsidRPr="00A12713">
        <w:rPr>
          <w:rFonts w:ascii="Times New Roman" w:hAnsi="Times New Roman" w:cs="Times New Roman"/>
          <w:b/>
          <w:sz w:val="24"/>
          <w:szCs w:val="24"/>
        </w:rPr>
        <w:t>-</w:t>
      </w:r>
      <w:r w:rsidR="00A127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2713" w:rsidRPr="00E94AB6">
        <w:rPr>
          <w:rFonts w:ascii="Times New Roman" w:hAnsi="Times New Roman" w:cs="Times New Roman"/>
          <w:b/>
          <w:bCs/>
          <w:sz w:val="24"/>
          <w:szCs w:val="24"/>
        </w:rPr>
        <w:t>SA.GRA.L</w:t>
      </w:r>
      <w:r w:rsidR="00106CFB" w:rsidRPr="00E94AB6">
        <w:rPr>
          <w:rFonts w:ascii="Times New Roman" w:hAnsi="Times New Roman" w:cs="Times New Roman"/>
          <w:sz w:val="24"/>
          <w:szCs w:val="24"/>
        </w:rPr>
        <w:t xml:space="preserve">, </w:t>
      </w:r>
      <w:r w:rsidR="00A12713">
        <w:rPr>
          <w:rFonts w:ascii="Times New Roman" w:hAnsi="Times New Roman" w:cs="Times New Roman"/>
          <w:sz w:val="24"/>
          <w:szCs w:val="24"/>
        </w:rPr>
        <w:t>approvato</w:t>
      </w:r>
      <w:r w:rsidR="008A248E">
        <w:rPr>
          <w:rFonts w:ascii="Times New Roman" w:hAnsi="Times New Roman" w:cs="Times New Roman"/>
          <w:sz w:val="24"/>
          <w:szCs w:val="24"/>
        </w:rPr>
        <w:t xml:space="preserve"> dalla </w:t>
      </w:r>
      <w:r w:rsidR="00106CFB" w:rsidRPr="00E94AB6">
        <w:rPr>
          <w:rFonts w:ascii="Times New Roman" w:hAnsi="Times New Roman" w:cs="Times New Roman"/>
          <w:sz w:val="24"/>
          <w:szCs w:val="24"/>
        </w:rPr>
        <w:t xml:space="preserve">Regione Basilicata </w:t>
      </w:r>
      <w:r w:rsidR="00847A39">
        <w:rPr>
          <w:rFonts w:ascii="Times New Roman" w:hAnsi="Times New Roman" w:cs="Times New Roman"/>
          <w:sz w:val="24"/>
          <w:szCs w:val="24"/>
        </w:rPr>
        <w:t>con DGR n. 277/2017 –</w:t>
      </w:r>
      <w:r w:rsidR="00D86D62">
        <w:rPr>
          <w:rFonts w:ascii="Times New Roman" w:hAnsi="Times New Roman" w:cs="Times New Roman"/>
          <w:sz w:val="24"/>
          <w:szCs w:val="24"/>
        </w:rPr>
        <w:t xml:space="preserve"> p</w:t>
      </w:r>
      <w:r w:rsidR="00847A39">
        <w:rPr>
          <w:rFonts w:ascii="Times New Roman" w:hAnsi="Times New Roman" w:cs="Times New Roman"/>
          <w:sz w:val="24"/>
          <w:szCs w:val="24"/>
        </w:rPr>
        <w:t>rovvedimento di concessione n. 9</w:t>
      </w:r>
      <w:r w:rsidR="0024155A">
        <w:rPr>
          <w:rFonts w:ascii="Times New Roman" w:hAnsi="Times New Roman" w:cs="Times New Roman"/>
          <w:sz w:val="24"/>
          <w:szCs w:val="24"/>
        </w:rPr>
        <w:t>,</w:t>
      </w:r>
      <w:r w:rsidR="00847A39">
        <w:rPr>
          <w:rFonts w:ascii="Times New Roman" w:hAnsi="Times New Roman" w:cs="Times New Roman"/>
          <w:sz w:val="24"/>
          <w:szCs w:val="24"/>
        </w:rPr>
        <w:t xml:space="preserve"> </w:t>
      </w:r>
      <w:r w:rsidR="0011312F">
        <w:rPr>
          <w:rFonts w:ascii="Times New Roman" w:hAnsi="Times New Roman" w:cs="Times New Roman"/>
          <w:sz w:val="24"/>
          <w:szCs w:val="24"/>
        </w:rPr>
        <w:t>ed è finanziata da</w:t>
      </w:r>
      <w:r w:rsidR="00D86D62">
        <w:rPr>
          <w:rFonts w:ascii="Times New Roman" w:hAnsi="Times New Roman" w:cs="Times New Roman"/>
          <w:sz w:val="24"/>
          <w:szCs w:val="24"/>
        </w:rPr>
        <w:t xml:space="preserve">l </w:t>
      </w:r>
      <w:r w:rsidR="008A248E" w:rsidRPr="00E94AB6">
        <w:rPr>
          <w:rFonts w:ascii="Times New Roman" w:hAnsi="Times New Roman" w:cs="Times New Roman"/>
          <w:sz w:val="24"/>
          <w:szCs w:val="24"/>
        </w:rPr>
        <w:t xml:space="preserve">PSR </w:t>
      </w:r>
      <w:r w:rsidR="00D86D62">
        <w:rPr>
          <w:rFonts w:ascii="Times New Roman" w:hAnsi="Times New Roman" w:cs="Times New Roman"/>
          <w:sz w:val="24"/>
          <w:szCs w:val="24"/>
        </w:rPr>
        <w:t xml:space="preserve">Basilicata </w:t>
      </w:r>
      <w:r w:rsidR="008A248E">
        <w:rPr>
          <w:rFonts w:ascii="Times New Roman" w:hAnsi="Times New Roman" w:cs="Times New Roman"/>
          <w:sz w:val="24"/>
          <w:szCs w:val="24"/>
        </w:rPr>
        <w:t xml:space="preserve">2014-2020 - </w:t>
      </w:r>
      <w:r w:rsidR="00106CFB" w:rsidRPr="00E94AB6">
        <w:rPr>
          <w:rFonts w:ascii="Times New Roman" w:hAnsi="Times New Roman" w:cs="Times New Roman"/>
          <w:sz w:val="24"/>
          <w:szCs w:val="24"/>
        </w:rPr>
        <w:t>Misura 10.2</w:t>
      </w:r>
      <w:r w:rsidR="008A248E">
        <w:rPr>
          <w:rFonts w:ascii="Times New Roman" w:hAnsi="Times New Roman" w:cs="Times New Roman"/>
          <w:sz w:val="24"/>
          <w:szCs w:val="24"/>
        </w:rPr>
        <w:t>.</w:t>
      </w:r>
      <w:r w:rsidR="00106CFB" w:rsidRPr="00E94A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55A" w:rsidRDefault="0019485A" w:rsidP="001948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progetto è nato </w:t>
      </w:r>
      <w:r w:rsidR="00196EC1">
        <w:rPr>
          <w:rFonts w:ascii="Times New Roman" w:hAnsi="Times New Roman"/>
          <w:sz w:val="24"/>
          <w:szCs w:val="24"/>
        </w:rPr>
        <w:t>dall’idea di r</w:t>
      </w:r>
      <w:r w:rsidRPr="00D86D62">
        <w:rPr>
          <w:rFonts w:ascii="Times New Roman" w:hAnsi="Times New Roman"/>
          <w:sz w:val="24"/>
          <w:szCs w:val="24"/>
        </w:rPr>
        <w:t>ovescia</w:t>
      </w:r>
      <w:r w:rsidR="00196EC1">
        <w:rPr>
          <w:rFonts w:ascii="Times New Roman" w:hAnsi="Times New Roman"/>
          <w:sz w:val="24"/>
          <w:szCs w:val="24"/>
        </w:rPr>
        <w:t xml:space="preserve">re il concetto di </w:t>
      </w:r>
      <w:r w:rsidRPr="00D86D62">
        <w:rPr>
          <w:rFonts w:ascii="Times New Roman" w:hAnsi="Times New Roman"/>
          <w:sz w:val="24"/>
          <w:szCs w:val="24"/>
        </w:rPr>
        <w:t>custodia passiva</w:t>
      </w:r>
      <w:r w:rsidR="00196EC1">
        <w:rPr>
          <w:rFonts w:ascii="Times New Roman" w:hAnsi="Times New Roman"/>
          <w:sz w:val="24"/>
          <w:szCs w:val="24"/>
        </w:rPr>
        <w:t xml:space="preserve"> delle </w:t>
      </w:r>
      <w:r w:rsidR="0011312F">
        <w:rPr>
          <w:rFonts w:ascii="Times New Roman" w:hAnsi="Times New Roman"/>
          <w:sz w:val="24"/>
          <w:szCs w:val="24"/>
        </w:rPr>
        <w:t>RGV</w:t>
      </w:r>
      <w:r w:rsidRPr="00D86D62">
        <w:rPr>
          <w:rFonts w:ascii="Times New Roman" w:hAnsi="Times New Roman"/>
          <w:sz w:val="24"/>
          <w:szCs w:val="24"/>
        </w:rPr>
        <w:t xml:space="preserve"> </w:t>
      </w:r>
      <w:r w:rsidR="00196EC1">
        <w:rPr>
          <w:rFonts w:ascii="Times New Roman" w:hAnsi="Times New Roman"/>
          <w:sz w:val="24"/>
          <w:szCs w:val="24"/>
        </w:rPr>
        <w:t xml:space="preserve">e vuole essere </w:t>
      </w:r>
      <w:r w:rsidR="00196EC1" w:rsidRPr="00D86D62">
        <w:rPr>
          <w:rFonts w:ascii="Times New Roman" w:hAnsi="Times New Roman"/>
          <w:sz w:val="24"/>
          <w:szCs w:val="24"/>
        </w:rPr>
        <w:t xml:space="preserve">un modo nuovo e concreto di gestire e valorizzare le colture antiche </w:t>
      </w:r>
      <w:r w:rsidR="00196EC1">
        <w:rPr>
          <w:rFonts w:ascii="Times New Roman" w:hAnsi="Times New Roman"/>
          <w:sz w:val="24"/>
          <w:szCs w:val="24"/>
        </w:rPr>
        <w:t>attraverso l’idea di</w:t>
      </w:r>
      <w:r w:rsidR="0024155A">
        <w:rPr>
          <w:rFonts w:ascii="Times New Roman" w:hAnsi="Times New Roman"/>
          <w:sz w:val="24"/>
          <w:szCs w:val="24"/>
        </w:rPr>
        <w:t xml:space="preserve"> “c</w:t>
      </w:r>
      <w:r w:rsidRPr="00D86D62">
        <w:rPr>
          <w:rFonts w:ascii="Times New Roman" w:hAnsi="Times New Roman"/>
          <w:sz w:val="24"/>
          <w:szCs w:val="24"/>
        </w:rPr>
        <w:t xml:space="preserve">onservare </w:t>
      </w:r>
      <w:r w:rsidR="0024155A">
        <w:rPr>
          <w:rFonts w:ascii="Times New Roman" w:hAnsi="Times New Roman"/>
          <w:sz w:val="24"/>
          <w:szCs w:val="24"/>
        </w:rPr>
        <w:t>per utilizza</w:t>
      </w:r>
      <w:r w:rsidR="00196EC1">
        <w:rPr>
          <w:rFonts w:ascii="Times New Roman" w:hAnsi="Times New Roman"/>
          <w:sz w:val="24"/>
          <w:szCs w:val="24"/>
        </w:rPr>
        <w:t>re</w:t>
      </w:r>
      <w:r w:rsidRPr="00D86D62">
        <w:rPr>
          <w:rFonts w:ascii="Times New Roman" w:hAnsi="Times New Roman"/>
          <w:sz w:val="24"/>
          <w:szCs w:val="24"/>
        </w:rPr>
        <w:t>"</w:t>
      </w:r>
      <w:r w:rsidR="00CE356A">
        <w:rPr>
          <w:rFonts w:ascii="Times New Roman" w:hAnsi="Times New Roman"/>
          <w:sz w:val="24"/>
          <w:szCs w:val="24"/>
        </w:rPr>
        <w:t xml:space="preserve">, per </w:t>
      </w:r>
      <w:r w:rsidR="00D90B2D" w:rsidRPr="00D86D62">
        <w:rPr>
          <w:rFonts w:ascii="Times New Roman" w:hAnsi="Times New Roman"/>
          <w:sz w:val="24"/>
          <w:szCs w:val="24"/>
        </w:rPr>
        <w:t>attribu</w:t>
      </w:r>
      <w:r w:rsidR="0024155A">
        <w:rPr>
          <w:rFonts w:ascii="Times New Roman" w:hAnsi="Times New Roman"/>
          <w:sz w:val="24"/>
          <w:szCs w:val="24"/>
        </w:rPr>
        <w:t>ire</w:t>
      </w:r>
      <w:r w:rsidR="00D90B2D">
        <w:rPr>
          <w:rFonts w:ascii="Times New Roman" w:hAnsi="Times New Roman"/>
          <w:sz w:val="24"/>
          <w:szCs w:val="24"/>
        </w:rPr>
        <w:t xml:space="preserve"> </w:t>
      </w:r>
      <w:r w:rsidR="00D90B2D" w:rsidRPr="00D86D62">
        <w:rPr>
          <w:rFonts w:ascii="Times New Roman" w:hAnsi="Times New Roman"/>
          <w:sz w:val="24"/>
          <w:szCs w:val="24"/>
        </w:rPr>
        <w:t xml:space="preserve">un giusto valore </w:t>
      </w:r>
      <w:r w:rsidR="00D90B2D">
        <w:rPr>
          <w:rFonts w:ascii="Times New Roman" w:hAnsi="Times New Roman"/>
          <w:sz w:val="24"/>
          <w:szCs w:val="24"/>
        </w:rPr>
        <w:t>economico a</w:t>
      </w:r>
      <w:r w:rsidR="00CE356A">
        <w:rPr>
          <w:rFonts w:ascii="Times New Roman" w:hAnsi="Times New Roman"/>
          <w:sz w:val="24"/>
          <w:szCs w:val="24"/>
        </w:rPr>
        <w:t xml:space="preserve"> quei</w:t>
      </w:r>
      <w:r w:rsidR="0011312F">
        <w:rPr>
          <w:rFonts w:ascii="Times New Roman" w:hAnsi="Times New Roman"/>
          <w:sz w:val="24"/>
          <w:szCs w:val="24"/>
        </w:rPr>
        <w:t xml:space="preserve"> </w:t>
      </w:r>
      <w:r w:rsidR="00D90B2D">
        <w:rPr>
          <w:rFonts w:ascii="Times New Roman" w:hAnsi="Times New Roman"/>
          <w:sz w:val="24"/>
          <w:szCs w:val="24"/>
        </w:rPr>
        <w:t>material</w:t>
      </w:r>
      <w:r w:rsidR="0011312F">
        <w:rPr>
          <w:rFonts w:ascii="Times New Roman" w:hAnsi="Times New Roman"/>
          <w:sz w:val="24"/>
          <w:szCs w:val="24"/>
        </w:rPr>
        <w:t xml:space="preserve">i genetici </w:t>
      </w:r>
      <w:r w:rsidR="0024155A">
        <w:rPr>
          <w:rFonts w:ascii="Times New Roman" w:hAnsi="Times New Roman"/>
          <w:sz w:val="24"/>
          <w:szCs w:val="24"/>
        </w:rPr>
        <w:t>che potrebbe</w:t>
      </w:r>
      <w:r w:rsidR="00CE356A">
        <w:rPr>
          <w:rFonts w:ascii="Times New Roman" w:hAnsi="Times New Roman"/>
          <w:sz w:val="24"/>
          <w:szCs w:val="24"/>
        </w:rPr>
        <w:t>ro</w:t>
      </w:r>
      <w:r w:rsidR="0024155A">
        <w:rPr>
          <w:rFonts w:ascii="Times New Roman" w:hAnsi="Times New Roman"/>
          <w:sz w:val="24"/>
          <w:szCs w:val="24"/>
        </w:rPr>
        <w:t xml:space="preserve"> scomparire</w:t>
      </w:r>
      <w:r w:rsidR="00D90B2D" w:rsidRPr="00D86D62">
        <w:rPr>
          <w:rFonts w:ascii="Times New Roman" w:hAnsi="Times New Roman"/>
          <w:sz w:val="24"/>
          <w:szCs w:val="24"/>
        </w:rPr>
        <w:t xml:space="preserve">. </w:t>
      </w:r>
      <w:r w:rsidR="0024155A">
        <w:rPr>
          <w:rFonts w:ascii="Times New Roman" w:hAnsi="Times New Roman"/>
          <w:sz w:val="24"/>
          <w:szCs w:val="24"/>
        </w:rPr>
        <w:t xml:space="preserve">L’iniziativa </w:t>
      </w:r>
      <w:r w:rsidR="00196EC1">
        <w:rPr>
          <w:rFonts w:ascii="Times New Roman" w:hAnsi="Times New Roman"/>
          <w:sz w:val="24"/>
          <w:szCs w:val="24"/>
        </w:rPr>
        <w:t xml:space="preserve">è nata </w:t>
      </w:r>
      <w:r>
        <w:rPr>
          <w:rFonts w:ascii="Times New Roman" w:hAnsi="Times New Roman"/>
          <w:sz w:val="24"/>
          <w:szCs w:val="24"/>
        </w:rPr>
        <w:t>dalla considerazione che n</w:t>
      </w:r>
      <w:r w:rsidRPr="00D86D62">
        <w:rPr>
          <w:rFonts w:ascii="Times New Roman" w:hAnsi="Times New Roman"/>
          <w:sz w:val="24"/>
          <w:szCs w:val="24"/>
        </w:rPr>
        <w:t xml:space="preserve">el territorio lucano, gran parte delle risorse genetiche accumulate nel corso dei </w:t>
      </w:r>
      <w:r w:rsidR="00CE356A">
        <w:rPr>
          <w:rFonts w:ascii="Times New Roman" w:hAnsi="Times New Roman"/>
          <w:sz w:val="24"/>
          <w:szCs w:val="24"/>
        </w:rPr>
        <w:t>secoli sono andate perse. Tale</w:t>
      </w:r>
      <w:r w:rsidRPr="00D86D62">
        <w:rPr>
          <w:rFonts w:ascii="Times New Roman" w:hAnsi="Times New Roman"/>
          <w:sz w:val="24"/>
          <w:szCs w:val="24"/>
        </w:rPr>
        <w:t xml:space="preserve"> erosione genetica è stata incoraggiata dalla rapida diffusione delle nuove varietà. </w:t>
      </w:r>
      <w:r>
        <w:rPr>
          <w:rFonts w:ascii="Times New Roman" w:hAnsi="Times New Roman"/>
          <w:sz w:val="24"/>
          <w:szCs w:val="24"/>
        </w:rPr>
        <w:t>Prima del</w:t>
      </w:r>
      <w:r w:rsidRPr="00D86D62">
        <w:rPr>
          <w:rFonts w:ascii="Times New Roman" w:hAnsi="Times New Roman"/>
          <w:sz w:val="24"/>
          <w:szCs w:val="24"/>
        </w:rPr>
        <w:t xml:space="preserve">la seconda guerra mondiale </w:t>
      </w:r>
      <w:r>
        <w:rPr>
          <w:rFonts w:ascii="Times New Roman" w:hAnsi="Times New Roman"/>
          <w:sz w:val="24"/>
          <w:szCs w:val="24"/>
        </w:rPr>
        <w:t>in Basilicata si coltivavano</w:t>
      </w:r>
      <w:r w:rsidRPr="00D86D62">
        <w:rPr>
          <w:rFonts w:ascii="Times New Roman" w:hAnsi="Times New Roman"/>
          <w:sz w:val="24"/>
          <w:szCs w:val="24"/>
        </w:rPr>
        <w:t xml:space="preserve"> oltre </w:t>
      </w:r>
      <w:r>
        <w:rPr>
          <w:rFonts w:ascii="Times New Roman" w:hAnsi="Times New Roman"/>
          <w:sz w:val="24"/>
          <w:szCs w:val="24"/>
        </w:rPr>
        <w:t>1</w:t>
      </w:r>
      <w:r w:rsidRPr="00D86D62">
        <w:rPr>
          <w:rFonts w:ascii="Times New Roman" w:hAnsi="Times New Roman"/>
          <w:sz w:val="24"/>
          <w:szCs w:val="24"/>
        </w:rPr>
        <w:t>00 varietà di frumento mentre nell’ultimo ventennio l</w:t>
      </w:r>
      <w:r>
        <w:rPr>
          <w:rFonts w:ascii="Times New Roman" w:hAnsi="Times New Roman"/>
          <w:sz w:val="24"/>
          <w:szCs w:val="24"/>
        </w:rPr>
        <w:t xml:space="preserve">e varietà utilizzate si sono ridotte </w:t>
      </w:r>
      <w:r w:rsidR="00196EC1">
        <w:rPr>
          <w:rFonts w:ascii="Times New Roman" w:hAnsi="Times New Roman"/>
          <w:sz w:val="24"/>
          <w:szCs w:val="24"/>
        </w:rPr>
        <w:t xml:space="preserve">notevolmente </w:t>
      </w:r>
      <w:r w:rsidRPr="00D86D62">
        <w:rPr>
          <w:rFonts w:ascii="Times New Roman" w:hAnsi="Times New Roman"/>
          <w:sz w:val="24"/>
          <w:szCs w:val="24"/>
        </w:rPr>
        <w:t>con una perdita significativa della diversità genetica</w:t>
      </w:r>
      <w:r w:rsidR="00CE35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presente sul territorio</w:t>
      </w:r>
      <w:r w:rsidRPr="00D86D62">
        <w:rPr>
          <w:rFonts w:ascii="Times New Roman" w:hAnsi="Times New Roman"/>
          <w:sz w:val="24"/>
          <w:szCs w:val="24"/>
        </w:rPr>
        <w:t>.</w:t>
      </w:r>
      <w:r w:rsidR="0024155A">
        <w:rPr>
          <w:rFonts w:ascii="Times New Roman" w:hAnsi="Times New Roman"/>
          <w:sz w:val="24"/>
          <w:szCs w:val="24"/>
        </w:rPr>
        <w:t xml:space="preserve"> </w:t>
      </w:r>
      <w:r w:rsidR="0024155A" w:rsidRPr="00D86D62">
        <w:rPr>
          <w:rFonts w:ascii="Times New Roman" w:hAnsi="Times New Roman"/>
          <w:sz w:val="24"/>
          <w:szCs w:val="24"/>
        </w:rPr>
        <w:t>Questi materiali genetici</w:t>
      </w:r>
      <w:r w:rsidR="0024155A">
        <w:rPr>
          <w:rFonts w:ascii="Times New Roman" w:hAnsi="Times New Roman"/>
          <w:sz w:val="24"/>
          <w:szCs w:val="24"/>
        </w:rPr>
        <w:t xml:space="preserve"> non vanno assolutamente persi</w:t>
      </w:r>
      <w:r w:rsidR="0024155A" w:rsidRPr="00D86D62">
        <w:rPr>
          <w:rFonts w:ascii="Times New Roman" w:hAnsi="Times New Roman"/>
          <w:sz w:val="24"/>
          <w:szCs w:val="24"/>
        </w:rPr>
        <w:t>, in</w:t>
      </w:r>
      <w:r w:rsidR="0024155A">
        <w:rPr>
          <w:rFonts w:ascii="Times New Roman" w:hAnsi="Times New Roman"/>
          <w:sz w:val="24"/>
          <w:szCs w:val="24"/>
        </w:rPr>
        <w:t xml:space="preserve"> quanto</w:t>
      </w:r>
      <w:r w:rsidR="0024155A" w:rsidRPr="00D86D62">
        <w:rPr>
          <w:rFonts w:ascii="Times New Roman" w:hAnsi="Times New Roman"/>
          <w:sz w:val="24"/>
          <w:szCs w:val="24"/>
        </w:rPr>
        <w:t xml:space="preserve"> rispetto alle m</w:t>
      </w:r>
      <w:r w:rsidR="00475685">
        <w:rPr>
          <w:rFonts w:ascii="Times New Roman" w:hAnsi="Times New Roman"/>
          <w:sz w:val="24"/>
          <w:szCs w:val="24"/>
        </w:rPr>
        <w:t>oderne varietà</w:t>
      </w:r>
      <w:r w:rsidR="00CE356A">
        <w:rPr>
          <w:rFonts w:ascii="Times New Roman" w:hAnsi="Times New Roman"/>
          <w:sz w:val="24"/>
          <w:szCs w:val="24"/>
        </w:rPr>
        <w:t xml:space="preserve"> sono meno legati</w:t>
      </w:r>
      <w:r w:rsidR="0024155A" w:rsidRPr="00D86D62">
        <w:rPr>
          <w:rFonts w:ascii="Times New Roman" w:hAnsi="Times New Roman"/>
          <w:sz w:val="24"/>
          <w:szCs w:val="24"/>
        </w:rPr>
        <w:t xml:space="preserve"> all’impiego dei mezzi tecnici e sono in grado di produrre in condizioni ambientali estremamente difficili. </w:t>
      </w:r>
      <w:r w:rsidRPr="00D86D62">
        <w:rPr>
          <w:rFonts w:ascii="Times New Roman" w:hAnsi="Times New Roman"/>
          <w:sz w:val="24"/>
          <w:szCs w:val="24"/>
        </w:rPr>
        <w:t xml:space="preserve"> </w:t>
      </w:r>
    </w:p>
    <w:p w:rsidR="0019485A" w:rsidRPr="00E21824" w:rsidRDefault="0019485A" w:rsidP="0019485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6D62">
        <w:rPr>
          <w:rFonts w:ascii="Times New Roman" w:hAnsi="Times New Roman"/>
          <w:sz w:val="24"/>
          <w:szCs w:val="24"/>
        </w:rPr>
        <w:t xml:space="preserve">Il tentativo di recuperare le </w:t>
      </w:r>
      <w:r w:rsidR="0011312F">
        <w:rPr>
          <w:rFonts w:ascii="Times New Roman" w:hAnsi="Times New Roman"/>
          <w:sz w:val="24"/>
          <w:szCs w:val="24"/>
        </w:rPr>
        <w:t>“</w:t>
      </w:r>
      <w:r w:rsidRPr="00D86D62">
        <w:rPr>
          <w:rFonts w:ascii="Times New Roman" w:hAnsi="Times New Roman"/>
          <w:sz w:val="24"/>
          <w:szCs w:val="24"/>
        </w:rPr>
        <w:t>antiche varietà</w:t>
      </w:r>
      <w:r w:rsidR="0011312F">
        <w:rPr>
          <w:rFonts w:ascii="Times New Roman" w:hAnsi="Times New Roman"/>
          <w:sz w:val="24"/>
          <w:szCs w:val="24"/>
        </w:rPr>
        <w:t>”</w:t>
      </w:r>
      <w:r w:rsidRPr="00D86D62">
        <w:rPr>
          <w:rFonts w:ascii="Times New Roman" w:hAnsi="Times New Roman"/>
          <w:sz w:val="24"/>
          <w:szCs w:val="24"/>
        </w:rPr>
        <w:t xml:space="preserve"> di cereali legate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D62">
        <w:rPr>
          <w:rFonts w:ascii="Times New Roman" w:hAnsi="Times New Roman"/>
          <w:sz w:val="24"/>
          <w:szCs w:val="24"/>
        </w:rPr>
        <w:t xml:space="preserve">alle tradizioni del </w:t>
      </w:r>
      <w:r>
        <w:rPr>
          <w:rFonts w:ascii="Times New Roman" w:hAnsi="Times New Roman"/>
          <w:sz w:val="24"/>
          <w:szCs w:val="24"/>
        </w:rPr>
        <w:t>territorio</w:t>
      </w:r>
      <w:r w:rsidRPr="00D86D62">
        <w:rPr>
          <w:rFonts w:ascii="Times New Roman" w:hAnsi="Times New Roman"/>
          <w:sz w:val="24"/>
          <w:szCs w:val="24"/>
        </w:rPr>
        <w:t xml:space="preserve"> rappresenta una possibilità concreta di valorizzare </w:t>
      </w:r>
      <w:r w:rsidR="00196EC1">
        <w:rPr>
          <w:rFonts w:ascii="Times New Roman" w:hAnsi="Times New Roman"/>
          <w:sz w:val="24"/>
          <w:szCs w:val="24"/>
        </w:rPr>
        <w:t>gli</w:t>
      </w:r>
      <w:r>
        <w:rPr>
          <w:rFonts w:ascii="Times New Roman" w:hAnsi="Times New Roman"/>
          <w:sz w:val="24"/>
          <w:szCs w:val="24"/>
        </w:rPr>
        <w:t xml:space="preserve"> </w:t>
      </w:r>
      <w:r w:rsidR="00196EC1">
        <w:rPr>
          <w:rFonts w:ascii="Times New Roman" w:hAnsi="Times New Roman"/>
          <w:sz w:val="24"/>
          <w:szCs w:val="24"/>
        </w:rPr>
        <w:t>ambienti marginali della Regione Basilicata riducendo i</w:t>
      </w:r>
      <w:r w:rsidR="00196EC1" w:rsidRPr="00D86D62">
        <w:rPr>
          <w:rFonts w:ascii="Times New Roman" w:hAnsi="Times New Roman"/>
          <w:sz w:val="24"/>
          <w:szCs w:val="24"/>
        </w:rPr>
        <w:t>l rischio dell'abbandono</w:t>
      </w:r>
      <w:r w:rsidR="0024155A">
        <w:rPr>
          <w:rFonts w:ascii="Times New Roman" w:hAnsi="Times New Roman"/>
          <w:sz w:val="24"/>
          <w:szCs w:val="24"/>
        </w:rPr>
        <w:t xml:space="preserve"> del territorio e favorendo </w:t>
      </w:r>
      <w:r w:rsidR="00196EC1">
        <w:rPr>
          <w:rFonts w:ascii="Times New Roman" w:hAnsi="Times New Roman"/>
          <w:sz w:val="24"/>
          <w:szCs w:val="24"/>
        </w:rPr>
        <w:t xml:space="preserve">la </w:t>
      </w:r>
      <w:r w:rsidRPr="00D86D62">
        <w:rPr>
          <w:rFonts w:ascii="Times New Roman" w:hAnsi="Times New Roman"/>
          <w:sz w:val="24"/>
          <w:szCs w:val="24"/>
        </w:rPr>
        <w:t>riscope</w:t>
      </w:r>
      <w:r w:rsidR="00196EC1">
        <w:rPr>
          <w:rFonts w:ascii="Times New Roman" w:hAnsi="Times New Roman"/>
          <w:sz w:val="24"/>
          <w:szCs w:val="24"/>
        </w:rPr>
        <w:t>rta di</w:t>
      </w:r>
      <w:r w:rsidRPr="00D86D62">
        <w:rPr>
          <w:rFonts w:ascii="Times New Roman" w:hAnsi="Times New Roman"/>
          <w:sz w:val="24"/>
          <w:szCs w:val="24"/>
        </w:rPr>
        <w:t xml:space="preserve"> antiche usanze. </w:t>
      </w:r>
      <w:r w:rsidR="00D90B2D">
        <w:rPr>
          <w:rFonts w:ascii="Times New Roman" w:hAnsi="Times New Roman"/>
          <w:sz w:val="24"/>
          <w:szCs w:val="24"/>
        </w:rPr>
        <w:t>Questa azione di salvaguardia e valorizzazione oggi è facilitata da una</w:t>
      </w:r>
      <w:r w:rsidR="0024155A">
        <w:rPr>
          <w:rFonts w:ascii="Times New Roman" w:hAnsi="Times New Roman"/>
          <w:sz w:val="24"/>
          <w:szCs w:val="24"/>
        </w:rPr>
        <w:t xml:space="preserve"> </w:t>
      </w:r>
      <w:r w:rsidR="00D90B2D">
        <w:rPr>
          <w:rFonts w:ascii="Times New Roman" w:hAnsi="Times New Roman"/>
          <w:sz w:val="24"/>
          <w:szCs w:val="24"/>
        </w:rPr>
        <w:t>serie di n</w:t>
      </w:r>
      <w:r w:rsidR="00475685">
        <w:rPr>
          <w:rFonts w:ascii="Times New Roman" w:hAnsi="Times New Roman"/>
          <w:sz w:val="24"/>
          <w:szCs w:val="24"/>
        </w:rPr>
        <w:t>ormative</w:t>
      </w:r>
      <w:r w:rsidRPr="00D86D62">
        <w:rPr>
          <w:rFonts w:ascii="Times New Roman" w:hAnsi="Times New Roman"/>
          <w:sz w:val="24"/>
          <w:szCs w:val="24"/>
        </w:rPr>
        <w:t xml:space="preserve"> comunitari</w:t>
      </w:r>
      <w:r w:rsidR="00475685">
        <w:rPr>
          <w:rFonts w:ascii="Times New Roman" w:hAnsi="Times New Roman"/>
          <w:sz w:val="24"/>
          <w:szCs w:val="24"/>
        </w:rPr>
        <w:t>e e nazionali</w:t>
      </w:r>
      <w:r w:rsidRPr="00D86D62">
        <w:rPr>
          <w:rFonts w:ascii="Times New Roman" w:hAnsi="Times New Roman"/>
          <w:sz w:val="24"/>
          <w:szCs w:val="24"/>
        </w:rPr>
        <w:t xml:space="preserve"> </w:t>
      </w:r>
      <w:r w:rsidR="00D90B2D">
        <w:rPr>
          <w:rFonts w:ascii="Times New Roman" w:hAnsi="Times New Roman"/>
          <w:sz w:val="24"/>
          <w:szCs w:val="24"/>
        </w:rPr>
        <w:t xml:space="preserve">che forniscono adeguati </w:t>
      </w:r>
      <w:r w:rsidRPr="00D86D62">
        <w:rPr>
          <w:rFonts w:ascii="Times New Roman" w:hAnsi="Times New Roman"/>
          <w:sz w:val="24"/>
          <w:szCs w:val="24"/>
        </w:rPr>
        <w:t xml:space="preserve">strumenti </w:t>
      </w:r>
      <w:r w:rsidR="00D90B2D">
        <w:rPr>
          <w:rFonts w:ascii="Times New Roman" w:hAnsi="Times New Roman"/>
          <w:sz w:val="24"/>
          <w:szCs w:val="24"/>
        </w:rPr>
        <w:t>tra i quali</w:t>
      </w:r>
      <w:r w:rsidR="00475685">
        <w:rPr>
          <w:rFonts w:ascii="Times New Roman" w:hAnsi="Times New Roman"/>
          <w:sz w:val="24"/>
          <w:szCs w:val="24"/>
        </w:rPr>
        <w:t xml:space="preserve">, </w:t>
      </w:r>
      <w:r w:rsidR="00D90B2D">
        <w:rPr>
          <w:rFonts w:ascii="Times New Roman" w:hAnsi="Times New Roman"/>
          <w:sz w:val="24"/>
          <w:szCs w:val="24"/>
        </w:rPr>
        <w:t>non ultimo</w:t>
      </w:r>
      <w:r w:rsidR="00475685">
        <w:rPr>
          <w:rFonts w:ascii="Times New Roman" w:hAnsi="Times New Roman"/>
          <w:sz w:val="24"/>
          <w:szCs w:val="24"/>
        </w:rPr>
        <w:t>,</w:t>
      </w:r>
      <w:r w:rsidR="00D90B2D">
        <w:rPr>
          <w:rFonts w:ascii="Times New Roman" w:hAnsi="Times New Roman"/>
          <w:sz w:val="24"/>
          <w:szCs w:val="24"/>
        </w:rPr>
        <w:t xml:space="preserve"> quello del</w:t>
      </w:r>
      <w:r w:rsidRPr="00D86D62">
        <w:rPr>
          <w:rFonts w:ascii="Times New Roman" w:hAnsi="Times New Roman"/>
          <w:sz w:val="24"/>
          <w:szCs w:val="24"/>
        </w:rPr>
        <w:t xml:space="preserve"> riconoscimento delle "</w:t>
      </w:r>
      <w:r w:rsidRPr="0024155A">
        <w:rPr>
          <w:rFonts w:ascii="Times New Roman" w:hAnsi="Times New Roman"/>
          <w:bCs/>
          <w:sz w:val="24"/>
          <w:szCs w:val="24"/>
        </w:rPr>
        <w:t>varietà da conservazione</w:t>
      </w:r>
      <w:r w:rsidRPr="0024155A">
        <w:rPr>
          <w:rFonts w:ascii="Times New Roman" w:hAnsi="Times New Roman"/>
          <w:sz w:val="24"/>
          <w:szCs w:val="24"/>
        </w:rPr>
        <w:t>".</w:t>
      </w:r>
      <w:r w:rsidRPr="00D86D62">
        <w:rPr>
          <w:rFonts w:ascii="Times New Roman" w:hAnsi="Times New Roman"/>
          <w:sz w:val="24"/>
          <w:szCs w:val="24"/>
        </w:rPr>
        <w:t xml:space="preserve"> </w:t>
      </w:r>
    </w:p>
    <w:sectPr w:rsidR="0019485A" w:rsidRPr="00E21824" w:rsidSect="0092156F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E69" w:rsidRDefault="009B2E69" w:rsidP="00E369AF">
      <w:pPr>
        <w:spacing w:after="0" w:line="240" w:lineRule="auto"/>
      </w:pPr>
      <w:r>
        <w:separator/>
      </w:r>
    </w:p>
  </w:endnote>
  <w:endnote w:type="continuationSeparator" w:id="0">
    <w:p w:rsidR="009B2E69" w:rsidRDefault="009B2E69" w:rsidP="00E36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5E5" w:rsidRDefault="00BA25E5">
    <w:pPr>
      <w:pStyle w:val="Footer"/>
    </w:pPr>
    <w:r w:rsidRPr="00BA25E5">
      <w:rPr>
        <w:noProof/>
        <w:lang w:eastAsia="it-IT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5743575</wp:posOffset>
          </wp:positionH>
          <wp:positionV relativeFrom="paragraph">
            <wp:posOffset>22860</wp:posOffset>
          </wp:positionV>
          <wp:extent cx="865505" cy="489585"/>
          <wp:effectExtent l="19050" t="0" r="0" b="0"/>
          <wp:wrapTight wrapText="bothSides">
            <wp:wrapPolygon edited="0">
              <wp:start x="-475" y="0"/>
              <wp:lineTo x="-475" y="21012"/>
              <wp:lineTo x="21394" y="21012"/>
              <wp:lineTo x="21394" y="0"/>
              <wp:lineTo x="-475" y="0"/>
            </wp:wrapPolygon>
          </wp:wrapTight>
          <wp:docPr id="10" name="Picture 22" descr="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0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4895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2751455</wp:posOffset>
          </wp:positionH>
          <wp:positionV relativeFrom="paragraph">
            <wp:posOffset>-13335</wp:posOffset>
          </wp:positionV>
          <wp:extent cx="734060" cy="570230"/>
          <wp:effectExtent l="19050" t="0" r="8890" b="0"/>
          <wp:wrapTight wrapText="bothSides">
            <wp:wrapPolygon edited="0">
              <wp:start x="-561" y="0"/>
              <wp:lineTo x="-561" y="20927"/>
              <wp:lineTo x="21862" y="20927"/>
              <wp:lineTo x="21862" y="0"/>
              <wp:lineTo x="-561" y="0"/>
            </wp:wrapPolygon>
          </wp:wrapTight>
          <wp:docPr id="11" name="Immagine 4" descr="logo UNINA 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UNINA D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570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-481965</wp:posOffset>
          </wp:positionH>
          <wp:positionV relativeFrom="paragraph">
            <wp:posOffset>-35560</wp:posOffset>
          </wp:positionV>
          <wp:extent cx="631825" cy="614045"/>
          <wp:effectExtent l="19050" t="0" r="0" b="0"/>
          <wp:wrapTight wrapText="bothSides">
            <wp:wrapPolygon edited="0">
              <wp:start x="-651" y="0"/>
              <wp:lineTo x="-651" y="20774"/>
              <wp:lineTo x="21491" y="20774"/>
              <wp:lineTo x="21491" y="0"/>
              <wp:lineTo x="-651" y="0"/>
            </wp:wrapPolygon>
          </wp:wrapTight>
          <wp:docPr id="2" name="Immagine 1" descr="Risultati immagini per logo UNIBAS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UNIBAS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614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E69" w:rsidRDefault="009B2E69" w:rsidP="00E369AF">
      <w:pPr>
        <w:spacing w:after="0" w:line="240" w:lineRule="auto"/>
      </w:pPr>
      <w:r>
        <w:separator/>
      </w:r>
    </w:p>
  </w:footnote>
  <w:footnote w:type="continuationSeparator" w:id="0">
    <w:p w:rsidR="009B2E69" w:rsidRDefault="009B2E69" w:rsidP="00E36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9AF" w:rsidRDefault="00BA25E5">
    <w:pPr>
      <w:pStyle w:val="Header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3658235</wp:posOffset>
          </wp:positionH>
          <wp:positionV relativeFrom="paragraph">
            <wp:posOffset>-361950</wp:posOffset>
          </wp:positionV>
          <wp:extent cx="675640" cy="760730"/>
          <wp:effectExtent l="19050" t="0" r="0" b="0"/>
          <wp:wrapTight wrapText="bothSides">
            <wp:wrapPolygon edited="0">
              <wp:start x="-609" y="0"/>
              <wp:lineTo x="-609" y="21095"/>
              <wp:lineTo x="21316" y="21095"/>
              <wp:lineTo x="21316" y="0"/>
              <wp:lineTo x="-609" y="0"/>
            </wp:wrapPolygon>
          </wp:wrapTight>
          <wp:docPr id="6" name="Immagine 2" descr="C:\Users\Lello\Desktop\Loghi VeNaBio\Logo Ita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llo\Desktop\Loghi VeNaBio\Logo Itali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760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1515110</wp:posOffset>
          </wp:positionH>
          <wp:positionV relativeFrom="paragraph">
            <wp:posOffset>-369570</wp:posOffset>
          </wp:positionV>
          <wp:extent cx="858520" cy="789940"/>
          <wp:effectExtent l="19050" t="0" r="0" b="0"/>
          <wp:wrapTight wrapText="bothSides">
            <wp:wrapPolygon edited="0">
              <wp:start x="-479" y="0"/>
              <wp:lineTo x="-479" y="20836"/>
              <wp:lineTo x="21568" y="20836"/>
              <wp:lineTo x="21568" y="0"/>
              <wp:lineTo x="-479" y="0"/>
            </wp:wrapPolygon>
          </wp:wrapTight>
          <wp:docPr id="1" name="Immagine 1" descr="Risultati immagini per logo psr regione basilicata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psr regione basilicata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5823585</wp:posOffset>
          </wp:positionH>
          <wp:positionV relativeFrom="paragraph">
            <wp:posOffset>-259715</wp:posOffset>
          </wp:positionV>
          <wp:extent cx="790575" cy="541020"/>
          <wp:effectExtent l="19050" t="0" r="9525" b="0"/>
          <wp:wrapTight wrapText="bothSides">
            <wp:wrapPolygon edited="0">
              <wp:start x="-520" y="0"/>
              <wp:lineTo x="-520" y="20535"/>
              <wp:lineTo x="21860" y="20535"/>
              <wp:lineTo x="21860" y="0"/>
              <wp:lineTo x="-520" y="0"/>
            </wp:wrapPolygon>
          </wp:wrapTight>
          <wp:docPr id="8" name="Immagine 4" descr="C:\Users\Lello\Desktop\Loghi VeNaBio\Logo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ello\Desktop\Loghi VeNaBio\Logo UE.jp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-481965</wp:posOffset>
          </wp:positionH>
          <wp:positionV relativeFrom="paragraph">
            <wp:posOffset>-325755</wp:posOffset>
          </wp:positionV>
          <wp:extent cx="924560" cy="628650"/>
          <wp:effectExtent l="19050" t="0" r="8890" b="0"/>
          <wp:wrapTight wrapText="bothSides">
            <wp:wrapPolygon edited="0">
              <wp:start x="-445" y="0"/>
              <wp:lineTo x="-445" y="20945"/>
              <wp:lineTo x="21808" y="20945"/>
              <wp:lineTo x="21808" y="0"/>
              <wp:lineTo x="-445" y="0"/>
            </wp:wrapPolygon>
          </wp:wrapTight>
          <wp:docPr id="4" name="Immagine 4" descr="Risultati immagini per logo psr regione basilicata">
            <a:hlinkClick xmlns:a="http://schemas.openxmlformats.org/drawingml/2006/main" r:id="rId5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sultati immagini per logo psr regione basilicata">
                    <a:hlinkClick r:id="rId5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0NDA0NzAyMDY0NDZQ0lEKTi0uzszPAykwrAUABpNXciwAAAA="/>
  </w:docVars>
  <w:rsids>
    <w:rsidRoot w:val="00B57FBF"/>
    <w:rsid w:val="00100771"/>
    <w:rsid w:val="00106CFB"/>
    <w:rsid w:val="0011312F"/>
    <w:rsid w:val="0019485A"/>
    <w:rsid w:val="00196EC1"/>
    <w:rsid w:val="0024155A"/>
    <w:rsid w:val="00292E0D"/>
    <w:rsid w:val="003B4380"/>
    <w:rsid w:val="00475685"/>
    <w:rsid w:val="004C5B86"/>
    <w:rsid w:val="0058659B"/>
    <w:rsid w:val="005E74FE"/>
    <w:rsid w:val="00745B77"/>
    <w:rsid w:val="0079756A"/>
    <w:rsid w:val="00847A39"/>
    <w:rsid w:val="008A248E"/>
    <w:rsid w:val="00914950"/>
    <w:rsid w:val="0092156F"/>
    <w:rsid w:val="009B2E69"/>
    <w:rsid w:val="009C1654"/>
    <w:rsid w:val="00A12713"/>
    <w:rsid w:val="00AC4B17"/>
    <w:rsid w:val="00AE4C17"/>
    <w:rsid w:val="00B57FBF"/>
    <w:rsid w:val="00BA25E5"/>
    <w:rsid w:val="00BE33BA"/>
    <w:rsid w:val="00C13127"/>
    <w:rsid w:val="00C75AA1"/>
    <w:rsid w:val="00CA087F"/>
    <w:rsid w:val="00CE356A"/>
    <w:rsid w:val="00D86D62"/>
    <w:rsid w:val="00D90B2D"/>
    <w:rsid w:val="00E21824"/>
    <w:rsid w:val="00E369AF"/>
    <w:rsid w:val="00E94AB6"/>
    <w:rsid w:val="00EB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5D72B"/>
  <w15:docId w15:val="{D2381FD5-C627-4133-AF9D-14AF21C7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94A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4AB6"/>
  </w:style>
  <w:style w:type="character" w:styleId="Strong">
    <w:name w:val="Strong"/>
    <w:basedOn w:val="DefaultParagraphFont"/>
    <w:uiPriority w:val="22"/>
    <w:qFormat/>
    <w:rsid w:val="00D86D6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E369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69AF"/>
  </w:style>
  <w:style w:type="paragraph" w:styleId="Footer">
    <w:name w:val="footer"/>
    <w:basedOn w:val="Normal"/>
    <w:link w:val="FooterChar"/>
    <w:uiPriority w:val="99"/>
    <w:semiHidden/>
    <w:unhideWhenUsed/>
    <w:rsid w:val="00E369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6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it/url?sa=i&amp;rct=j&amp;q=&amp;esrc=s&amp;source=images&amp;cd=&amp;cad=rja&amp;uact=8&amp;ved=2ahUKEwjdrNSuttnhAhWQy6QKHShgDHkQjRx6BAgBEAU&amp;url=http://web.unibas.it/emsev2018/index.php/en/organization/sponsors.html&amp;psig=AOvVaw08CkpSOjUoPrhMTrrsgG4_&amp;ust=1555669426703858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www.google.it/url?sa=i&amp;rct=j&amp;q=&amp;esrc=s&amp;source=images&amp;cd=&amp;cad=rja&amp;uact=8&amp;ved=2ahUKEwjlyf2es_DfAhWLfLwKHRYwDicQjRx6BAgBEAU&amp;url=http://www.dire.it/14-03-2016/43251-psr-2014-2020-incontro-informativo-domani-unibas/&amp;psig=AOvVaw3Bo6CL4w4hM22rFhvbeaCj&amp;ust=1547662723132353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s://www.google.it/url?sa=i&amp;rct=j&amp;q=&amp;esrc=s&amp;source=images&amp;cd=&amp;cad=rja&amp;uact=8&amp;ved=2ahUKEwj6kIG9s_DfAhVHabwKHaL-ChQQjRx6BAgBEAU&amp;url=/url?sa=i&amp;rct=j&amp;q=&amp;esrc=s&amp;source=images&amp;cd=&amp;ved=&amp;url=https://www.materalife.it/notizie/psr-2014-2020-primo-insediamento/&amp;psig=AOvVaw3Bo6CL4w4hM22rFhvbeaCj&amp;ust=1547662723132353&amp;psig=AOvVaw3Bo6CL4w4hM22rFhvbeaCj&amp;ust=1547662723132353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Tania</cp:lastModifiedBy>
  <cp:revision>2</cp:revision>
  <dcterms:created xsi:type="dcterms:W3CDTF">2019-04-30T15:55:00Z</dcterms:created>
  <dcterms:modified xsi:type="dcterms:W3CDTF">2019-04-30T15:55:00Z</dcterms:modified>
</cp:coreProperties>
</file>